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D67D" w14:textId="67AE53D2" w:rsidR="00C511F0" w:rsidRPr="009F0EC2" w:rsidRDefault="00C511F0" w:rsidP="00C511F0">
      <w:pPr>
        <w:spacing w:after="0" w:line="240" w:lineRule="auto"/>
        <w:jc w:val="center"/>
        <w:rPr>
          <w:rFonts w:ascii="Arial" w:eastAsia="MS Mincho" w:hAnsi="Arial" w:cs="Arial"/>
          <w:b/>
          <w:lang w:eastAsia="ja-JP"/>
        </w:rPr>
      </w:pPr>
      <w:r w:rsidRPr="009F0EC2">
        <w:rPr>
          <w:rFonts w:ascii="Arial" w:eastAsia="MS Mincho" w:hAnsi="Arial" w:cs="Arial"/>
          <w:b/>
          <w:u w:val="single"/>
          <w:lang w:eastAsia="ja-JP"/>
        </w:rPr>
        <w:t>LASER THERAPY SIMPLIFIED</w:t>
      </w:r>
      <w:r w:rsidRPr="009F0EC2">
        <w:rPr>
          <w:rFonts w:ascii="Arial" w:eastAsia="MS Mincho" w:hAnsi="Arial" w:cs="Arial"/>
          <w:b/>
          <w:u w:val="single"/>
          <w:lang w:eastAsia="ja-JP"/>
        </w:rPr>
        <w:br/>
      </w:r>
      <w:r w:rsidRPr="009F0EC2">
        <w:rPr>
          <w:rFonts w:ascii="Arial" w:eastAsia="MS Mincho" w:hAnsi="Arial" w:cs="Arial"/>
          <w:b/>
          <w:lang w:eastAsia="ja-JP"/>
        </w:rPr>
        <w:t xml:space="preserve">Implementation </w:t>
      </w:r>
      <w:r w:rsidRPr="009F0EC2">
        <w:rPr>
          <w:rFonts w:ascii="Arial" w:eastAsia="MS Mincho" w:hAnsi="Arial" w:cs="Arial"/>
          <w:b/>
          <w:lang w:eastAsia="ja-JP"/>
        </w:rPr>
        <w:br/>
        <w:t>David S Bradley, DVM, FASLMS</w:t>
      </w:r>
    </w:p>
    <w:p w14:paraId="4E96551F" w14:textId="0AC6FBD0" w:rsidR="00C511F0" w:rsidRDefault="00E24582" w:rsidP="00C511F0">
      <w:pPr>
        <w:spacing w:after="0" w:line="240" w:lineRule="auto"/>
        <w:jc w:val="center"/>
        <w:rPr>
          <w:rFonts w:ascii="Arial" w:eastAsia="MS Mincho" w:hAnsi="Arial" w:cs="Arial"/>
          <w:b/>
          <w:lang w:eastAsia="ja-JP"/>
        </w:rPr>
      </w:pPr>
      <w:r w:rsidRPr="009F0EC2">
        <w:rPr>
          <w:rFonts w:ascii="Arial" w:eastAsia="MS Mincho" w:hAnsi="Arial" w:cs="Arial"/>
          <w:b/>
          <w:lang w:eastAsia="ja-JP"/>
        </w:rPr>
        <w:t>Summus Medical Laser</w:t>
      </w:r>
      <w:r w:rsidR="00C511F0" w:rsidRPr="009F0EC2">
        <w:rPr>
          <w:rFonts w:ascii="Arial" w:eastAsia="MS Mincho" w:hAnsi="Arial" w:cs="Arial"/>
          <w:b/>
          <w:lang w:eastAsia="ja-JP"/>
        </w:rPr>
        <w:t>-Veterinary Medical Director</w:t>
      </w:r>
    </w:p>
    <w:p w14:paraId="1E6075CB" w14:textId="77777777" w:rsidR="009F0EC2" w:rsidRPr="009F0EC2" w:rsidRDefault="009F0EC2" w:rsidP="009F0EC2">
      <w:pPr>
        <w:spacing w:after="0" w:line="240" w:lineRule="auto"/>
        <w:jc w:val="center"/>
        <w:rPr>
          <w:rFonts w:ascii="Arial" w:eastAsia="MS Mincho" w:hAnsi="Arial" w:cs="Arial"/>
          <w:bCs/>
          <w:lang w:eastAsia="ja-JP"/>
        </w:rPr>
      </w:pPr>
      <w:r w:rsidRPr="009F0EC2">
        <w:rPr>
          <w:rFonts w:ascii="Arial" w:eastAsia="MS Mincho" w:hAnsi="Arial" w:cs="Arial"/>
          <w:bCs/>
          <w:lang w:eastAsia="ja-JP"/>
        </w:rPr>
        <w:t xml:space="preserve">Veterinary Laser Consultant  </w:t>
      </w:r>
    </w:p>
    <w:p w14:paraId="784C6CB0" w14:textId="77777777" w:rsidR="00C511F0" w:rsidRPr="009F0EC2" w:rsidRDefault="00C511F0" w:rsidP="00C511F0">
      <w:pPr>
        <w:spacing w:after="0" w:line="240" w:lineRule="auto"/>
        <w:jc w:val="center"/>
        <w:rPr>
          <w:rFonts w:ascii="Arial" w:eastAsia="MS Mincho" w:hAnsi="Arial" w:cs="Arial"/>
          <w:bCs/>
          <w:lang w:eastAsia="ja-JP"/>
        </w:rPr>
      </w:pPr>
      <w:r w:rsidRPr="009F0EC2">
        <w:rPr>
          <w:rFonts w:ascii="Arial" w:eastAsia="MS Mincho" w:hAnsi="Arial" w:cs="Arial"/>
          <w:bCs/>
          <w:lang w:eastAsia="ja-JP"/>
        </w:rPr>
        <w:t>Franklin, TN, USA</w:t>
      </w:r>
    </w:p>
    <w:p w14:paraId="6817F253" w14:textId="77777777" w:rsidR="00C511F0" w:rsidRPr="009F0EC2" w:rsidRDefault="00C511F0" w:rsidP="00C27063">
      <w:pPr>
        <w:rPr>
          <w:rFonts w:ascii="Arial" w:hAnsi="Arial" w:cs="Arial"/>
          <w:b/>
        </w:rPr>
      </w:pPr>
    </w:p>
    <w:p w14:paraId="5E85783C" w14:textId="481BD805" w:rsidR="00C27063" w:rsidRPr="009F0EC2" w:rsidRDefault="00C27063" w:rsidP="00E24582">
      <w:pPr>
        <w:rPr>
          <w:rFonts w:ascii="Arial" w:hAnsi="Arial" w:cs="Arial"/>
          <w:b/>
        </w:rPr>
      </w:pPr>
      <w:r w:rsidRPr="009F0EC2">
        <w:rPr>
          <w:rFonts w:ascii="Arial" w:hAnsi="Arial" w:cs="Arial"/>
          <w:b/>
        </w:rPr>
        <w:t>Successful Implementation of Laser Therapy</w:t>
      </w:r>
      <w:r w:rsidR="00E24582" w:rsidRPr="009F0EC2">
        <w:rPr>
          <w:rFonts w:ascii="Arial" w:hAnsi="Arial" w:cs="Arial"/>
          <w:b/>
        </w:rPr>
        <w:br/>
      </w:r>
      <w:r w:rsidRPr="009F0EC2">
        <w:rPr>
          <w:rFonts w:ascii="Arial" w:eastAsia="MS Mincho" w:hAnsi="Arial" w:cs="Arial"/>
          <w:lang w:eastAsia="ja-JP"/>
        </w:rPr>
        <w:t xml:space="preserve">Once you have selected the proper (Effective/Versatile) laser, implementation is easy! Make sure your laser purchase includes thorough, in-house, personal, clinical training as well as on-going support. This should include both continuing education/consulting and marketing support. Here are a few steps and recommendations to expedite the process. </w:t>
      </w:r>
    </w:p>
    <w:p w14:paraId="7A589B40" w14:textId="39AE5D2A" w:rsidR="00C27063" w:rsidRPr="009F0EC2" w:rsidRDefault="00C27063" w:rsidP="00C27063">
      <w:pPr>
        <w:rPr>
          <w:rFonts w:ascii="Arial" w:hAnsi="Arial" w:cs="Arial"/>
        </w:rPr>
      </w:pPr>
      <w:r w:rsidRPr="009F0EC2">
        <w:rPr>
          <w:rFonts w:ascii="Arial" w:hAnsi="Arial" w:cs="Arial"/>
          <w:b/>
        </w:rPr>
        <w:t>Take Ownership</w:t>
      </w:r>
      <w:r w:rsidRPr="009F0EC2">
        <w:rPr>
          <w:rFonts w:ascii="Arial" w:hAnsi="Arial" w:cs="Arial"/>
          <w:b/>
        </w:rPr>
        <w:br/>
      </w:r>
      <w:r w:rsidRPr="009F0EC2">
        <w:rPr>
          <w:rFonts w:ascii="Arial" w:hAnsi="Arial" w:cs="Arial"/>
        </w:rPr>
        <w:t xml:space="preserve">You are in an elite group of practices that has taken the first step by investing in </w:t>
      </w:r>
      <w:r w:rsidR="001371F2" w:rsidRPr="009F0EC2">
        <w:rPr>
          <w:rFonts w:ascii="Arial" w:hAnsi="Arial" w:cs="Arial"/>
        </w:rPr>
        <w:t>l</w:t>
      </w:r>
      <w:r w:rsidRPr="009F0EC2">
        <w:rPr>
          <w:rFonts w:ascii="Arial" w:hAnsi="Arial" w:cs="Arial"/>
        </w:rPr>
        <w:t xml:space="preserve">aser technology for therapeutic management. Let your attitude show thru your enthusiasm and confidence. Learn as much as you can thru all the resources provided. Research further on the web. Plan on attending </w:t>
      </w:r>
      <w:r w:rsidR="001371F2" w:rsidRPr="009F0EC2">
        <w:rPr>
          <w:rFonts w:ascii="Arial" w:hAnsi="Arial" w:cs="Arial"/>
        </w:rPr>
        <w:t>c</w:t>
      </w:r>
      <w:r w:rsidRPr="009F0EC2">
        <w:rPr>
          <w:rFonts w:ascii="Arial" w:hAnsi="Arial" w:cs="Arial"/>
        </w:rPr>
        <w:t xml:space="preserve">lasses at the next conference or even a wet lab. </w:t>
      </w:r>
    </w:p>
    <w:p w14:paraId="3448EDB9" w14:textId="096DD031" w:rsidR="00C27063" w:rsidRPr="009F0EC2" w:rsidRDefault="00C27063" w:rsidP="00C27063">
      <w:pPr>
        <w:rPr>
          <w:rFonts w:ascii="Arial" w:hAnsi="Arial" w:cs="Arial"/>
        </w:rPr>
      </w:pPr>
      <w:r w:rsidRPr="009F0EC2">
        <w:rPr>
          <w:rFonts w:ascii="Arial" w:eastAsia="MS Mincho" w:hAnsi="Arial" w:cs="Arial"/>
          <w:b/>
          <w:lang w:eastAsia="ja-JP"/>
        </w:rPr>
        <w:t xml:space="preserve">Use the Laser! </w:t>
      </w:r>
      <w:r w:rsidRPr="009F0EC2">
        <w:rPr>
          <w:rFonts w:ascii="Arial" w:eastAsia="MS Mincho" w:hAnsi="Arial" w:cs="Arial"/>
          <w:lang w:eastAsia="ja-JP"/>
        </w:rPr>
        <w:t xml:space="preserve">You see patients every day that could benefit from </w:t>
      </w:r>
      <w:r w:rsidR="001371F2" w:rsidRPr="009F0EC2">
        <w:rPr>
          <w:rFonts w:ascii="Arial" w:eastAsia="MS Mincho" w:hAnsi="Arial" w:cs="Arial"/>
          <w:lang w:eastAsia="ja-JP"/>
        </w:rPr>
        <w:t>l</w:t>
      </w:r>
      <w:r w:rsidRPr="009F0EC2">
        <w:rPr>
          <w:rFonts w:ascii="Arial" w:eastAsia="MS Mincho" w:hAnsi="Arial" w:cs="Arial"/>
          <w:lang w:eastAsia="ja-JP"/>
        </w:rPr>
        <w:t>aser therapy. Make a conscious effort to recommend/use the laser to help it become ingrained in your armamentarium. Laser therapy has an extremely wide margin of safety. Keep the few basic principles in mind and you will n</w:t>
      </w:r>
      <w:r w:rsidR="001371F2" w:rsidRPr="009F0EC2">
        <w:rPr>
          <w:rFonts w:ascii="Arial" w:eastAsia="MS Mincho" w:hAnsi="Arial" w:cs="Arial"/>
          <w:lang w:eastAsia="ja-JP"/>
        </w:rPr>
        <w:t>ot</w:t>
      </w:r>
      <w:r w:rsidRPr="009F0EC2">
        <w:rPr>
          <w:rFonts w:ascii="Arial" w:eastAsia="MS Mincho" w:hAnsi="Arial" w:cs="Arial"/>
          <w:lang w:eastAsia="ja-JP"/>
        </w:rPr>
        <w:t xml:space="preserve"> cause any harm to a patient. You will quickly become comfortable and proficient with laser therapy. You will see consistent results that will give you more confidence in the modality and therefore encourage even more use. </w:t>
      </w:r>
      <w:r w:rsidRPr="009F0EC2">
        <w:rPr>
          <w:rFonts w:ascii="Arial" w:hAnsi="Arial" w:cs="Arial"/>
        </w:rPr>
        <w:t>Think “LASER” as an adjunct for all the following indications:</w:t>
      </w:r>
    </w:p>
    <w:p w14:paraId="6CD49544" w14:textId="77777777" w:rsidR="00C27063" w:rsidRPr="009F0EC2" w:rsidRDefault="00C27063" w:rsidP="00C27063">
      <w:pPr>
        <w:spacing w:after="0" w:line="240" w:lineRule="auto"/>
        <w:rPr>
          <w:rFonts w:ascii="Arial" w:eastAsia="MS Mincho" w:hAnsi="Arial" w:cs="Arial"/>
          <w:lang w:eastAsia="ja-JP"/>
        </w:rPr>
      </w:pPr>
    </w:p>
    <w:p w14:paraId="55EEF8B4" w14:textId="1013A61C" w:rsidR="00C27063" w:rsidRPr="009F0EC2" w:rsidRDefault="00C27063" w:rsidP="009F0EC2">
      <w:pPr>
        <w:rPr>
          <w:rFonts w:ascii="Arial" w:hAnsi="Arial" w:cs="Arial"/>
        </w:rPr>
      </w:pPr>
      <w:r w:rsidRPr="009F0EC2">
        <w:rPr>
          <w:rFonts w:ascii="Arial" w:hAnsi="Arial" w:cs="Arial"/>
        </w:rPr>
        <w:t xml:space="preserve">Orthopedic Conditions (Acute and Chronic) </w:t>
      </w:r>
      <w:r w:rsidR="009F0EC2">
        <w:rPr>
          <w:rFonts w:ascii="Arial" w:hAnsi="Arial" w:cs="Arial"/>
        </w:rPr>
        <w:tab/>
      </w:r>
      <w:r w:rsidR="009F0EC2">
        <w:rPr>
          <w:rFonts w:ascii="Arial" w:hAnsi="Arial" w:cs="Arial"/>
        </w:rPr>
        <w:tab/>
      </w:r>
      <w:r w:rsidR="009F0EC2">
        <w:rPr>
          <w:rFonts w:ascii="Arial" w:hAnsi="Arial" w:cs="Arial"/>
        </w:rPr>
        <w:tab/>
      </w:r>
      <w:r w:rsidR="009F0EC2">
        <w:rPr>
          <w:rFonts w:ascii="Arial" w:hAnsi="Arial" w:cs="Arial"/>
        </w:rPr>
        <w:tab/>
      </w:r>
      <w:r w:rsidR="009F0EC2" w:rsidRPr="009F0EC2">
        <w:rPr>
          <w:rFonts w:ascii="Arial" w:hAnsi="Arial" w:cs="Arial"/>
        </w:rPr>
        <w:t xml:space="preserve">Routine </w:t>
      </w:r>
      <w:r w:rsidR="009F0EC2">
        <w:rPr>
          <w:rFonts w:ascii="Arial" w:hAnsi="Arial" w:cs="Arial"/>
        </w:rPr>
        <w:t>Post-Op</w:t>
      </w:r>
      <w:r w:rsidR="009F0EC2">
        <w:rPr>
          <w:rFonts w:ascii="Arial" w:hAnsi="Arial" w:cs="Arial"/>
        </w:rPr>
        <w:tab/>
      </w:r>
      <w:r w:rsidR="001371F2" w:rsidRPr="009F0EC2">
        <w:rPr>
          <w:rFonts w:ascii="Arial" w:hAnsi="Arial" w:cs="Arial"/>
        </w:rPr>
        <w:br/>
        <w:t>Skin Infections/Allergies</w:t>
      </w:r>
      <w:r w:rsidR="009F0EC2">
        <w:rPr>
          <w:rFonts w:ascii="Arial" w:hAnsi="Arial" w:cs="Arial"/>
        </w:rPr>
        <w:t>/Otitis</w:t>
      </w:r>
      <w:r w:rsidR="001371F2" w:rsidRPr="009F0EC2">
        <w:rPr>
          <w:rFonts w:ascii="Arial" w:hAnsi="Arial" w:cs="Arial"/>
        </w:rPr>
        <w:t xml:space="preserve"> </w:t>
      </w:r>
      <w:r w:rsidR="001371F2" w:rsidRPr="009F0EC2">
        <w:rPr>
          <w:rFonts w:ascii="Arial" w:hAnsi="Arial" w:cs="Arial"/>
        </w:rPr>
        <w:tab/>
      </w:r>
      <w:r w:rsidR="009F0EC2">
        <w:rPr>
          <w:rFonts w:ascii="Arial" w:hAnsi="Arial" w:cs="Arial"/>
        </w:rPr>
        <w:tab/>
      </w:r>
      <w:r w:rsidR="009F0EC2">
        <w:rPr>
          <w:rFonts w:ascii="Arial" w:hAnsi="Arial" w:cs="Arial"/>
        </w:rPr>
        <w:tab/>
      </w:r>
      <w:r w:rsidR="009F0EC2">
        <w:rPr>
          <w:rFonts w:ascii="Arial" w:hAnsi="Arial" w:cs="Arial"/>
        </w:rPr>
        <w:tab/>
      </w:r>
      <w:r w:rsidR="009F0EC2">
        <w:rPr>
          <w:rFonts w:ascii="Arial" w:hAnsi="Arial" w:cs="Arial"/>
        </w:rPr>
        <w:tab/>
      </w:r>
      <w:r w:rsidR="009F0EC2" w:rsidRPr="009F0EC2">
        <w:rPr>
          <w:rFonts w:ascii="Arial" w:hAnsi="Arial" w:cs="Arial"/>
        </w:rPr>
        <w:t>Neck and Back Dx</w:t>
      </w:r>
      <w:r w:rsidR="001371F2" w:rsidRPr="009F0EC2">
        <w:rPr>
          <w:rFonts w:ascii="Arial" w:hAnsi="Arial" w:cs="Arial"/>
        </w:rPr>
        <w:tab/>
      </w:r>
      <w:r w:rsidR="009F0EC2">
        <w:rPr>
          <w:rFonts w:ascii="Arial" w:hAnsi="Arial" w:cs="Arial"/>
        </w:rPr>
        <w:br/>
      </w:r>
      <w:r w:rsidRPr="009F0EC2">
        <w:rPr>
          <w:rFonts w:ascii="Arial" w:hAnsi="Arial" w:cs="Arial"/>
        </w:rPr>
        <w:t>Abdominal Conditions (Urinary Dx, IBD. Pancr</w:t>
      </w:r>
      <w:r w:rsidR="00E24582" w:rsidRPr="009F0EC2">
        <w:rPr>
          <w:rFonts w:ascii="Arial" w:hAnsi="Arial" w:cs="Arial"/>
        </w:rPr>
        <w:t>ea</w:t>
      </w:r>
      <w:r w:rsidRPr="009F0EC2">
        <w:rPr>
          <w:rFonts w:ascii="Arial" w:hAnsi="Arial" w:cs="Arial"/>
        </w:rPr>
        <w:t xml:space="preserve">titis, CRF) </w:t>
      </w:r>
      <w:r w:rsidR="009F0EC2">
        <w:rPr>
          <w:rFonts w:ascii="Arial" w:hAnsi="Arial" w:cs="Arial"/>
        </w:rPr>
        <w:tab/>
      </w:r>
      <w:r w:rsidR="009F0EC2" w:rsidRPr="009F0EC2">
        <w:rPr>
          <w:rFonts w:ascii="Arial" w:hAnsi="Arial" w:cs="Arial"/>
        </w:rPr>
        <w:t>Dental Dx</w:t>
      </w:r>
      <w:r w:rsidRPr="009F0EC2">
        <w:rPr>
          <w:rFonts w:ascii="Arial" w:hAnsi="Arial" w:cs="Arial"/>
        </w:rPr>
        <w:tab/>
      </w:r>
      <w:r w:rsidRPr="009F0EC2">
        <w:rPr>
          <w:rFonts w:ascii="Arial" w:hAnsi="Arial" w:cs="Arial"/>
        </w:rPr>
        <w:tab/>
      </w:r>
      <w:r w:rsidRPr="009F0EC2">
        <w:rPr>
          <w:rFonts w:ascii="Arial" w:hAnsi="Arial" w:cs="Arial"/>
        </w:rPr>
        <w:tab/>
      </w:r>
      <w:r w:rsidR="001371F2" w:rsidRPr="009F0EC2">
        <w:rPr>
          <w:rFonts w:ascii="Arial" w:hAnsi="Arial" w:cs="Arial"/>
        </w:rPr>
        <w:t xml:space="preserve">         </w:t>
      </w:r>
      <w:r w:rsidRPr="009F0EC2">
        <w:rPr>
          <w:rFonts w:ascii="Arial" w:hAnsi="Arial" w:cs="Arial"/>
        </w:rPr>
        <w:t xml:space="preserve">Respiratory Conditions </w:t>
      </w:r>
      <w:r w:rsidR="001371F2" w:rsidRPr="009F0EC2">
        <w:rPr>
          <w:rFonts w:ascii="Arial" w:hAnsi="Arial" w:cs="Arial"/>
        </w:rPr>
        <w:t>(</w:t>
      </w:r>
      <w:r w:rsidRPr="009F0EC2">
        <w:rPr>
          <w:rFonts w:ascii="Arial" w:hAnsi="Arial" w:cs="Arial"/>
        </w:rPr>
        <w:t xml:space="preserve">Sinusitis/Rhinitis, Bronchitis, </w:t>
      </w:r>
      <w:proofErr w:type="gramStart"/>
      <w:r w:rsidRPr="009F0EC2">
        <w:rPr>
          <w:rFonts w:ascii="Arial" w:hAnsi="Arial" w:cs="Arial"/>
        </w:rPr>
        <w:t>Asthma)</w:t>
      </w:r>
      <w:r w:rsidR="009F0EC2">
        <w:rPr>
          <w:rFonts w:ascii="Arial" w:hAnsi="Arial" w:cs="Arial"/>
        </w:rPr>
        <w:t xml:space="preserve">   </w:t>
      </w:r>
      <w:proofErr w:type="gramEnd"/>
      <w:r w:rsidR="001371F2" w:rsidRPr="009F0EC2">
        <w:rPr>
          <w:rFonts w:ascii="Arial" w:hAnsi="Arial" w:cs="Arial"/>
        </w:rPr>
        <w:t xml:space="preserve">     </w:t>
      </w:r>
      <w:r w:rsidRPr="009F0EC2">
        <w:rPr>
          <w:rFonts w:ascii="Arial" w:hAnsi="Arial" w:cs="Arial"/>
        </w:rPr>
        <w:t>Acute Trauma/Pain</w:t>
      </w:r>
      <w:r w:rsidR="001371F2" w:rsidRPr="009F0EC2">
        <w:rPr>
          <w:rFonts w:ascii="Arial" w:hAnsi="Arial" w:cs="Arial"/>
        </w:rPr>
        <w:tab/>
      </w:r>
      <w:r w:rsidR="001371F2" w:rsidRPr="009F0EC2">
        <w:rPr>
          <w:rFonts w:ascii="Arial" w:hAnsi="Arial" w:cs="Arial"/>
        </w:rPr>
        <w:tab/>
      </w:r>
      <w:r w:rsidR="001371F2" w:rsidRPr="009F0EC2">
        <w:rPr>
          <w:rFonts w:ascii="Arial" w:hAnsi="Arial" w:cs="Arial"/>
        </w:rPr>
        <w:tab/>
      </w:r>
      <w:r w:rsidR="001371F2" w:rsidRPr="009F0EC2">
        <w:rPr>
          <w:rFonts w:ascii="Arial" w:hAnsi="Arial" w:cs="Arial"/>
        </w:rPr>
        <w:tab/>
      </w:r>
      <w:r w:rsidR="001371F2" w:rsidRPr="009F0EC2">
        <w:rPr>
          <w:rFonts w:ascii="Arial" w:hAnsi="Arial" w:cs="Arial"/>
        </w:rPr>
        <w:tab/>
      </w:r>
      <w:r w:rsidR="001371F2" w:rsidRPr="009F0EC2">
        <w:rPr>
          <w:rFonts w:ascii="Arial" w:hAnsi="Arial" w:cs="Arial"/>
        </w:rPr>
        <w:tab/>
      </w:r>
      <w:r w:rsidR="001371F2" w:rsidRPr="009F0EC2">
        <w:rPr>
          <w:rFonts w:ascii="Arial" w:hAnsi="Arial" w:cs="Arial"/>
        </w:rPr>
        <w:tab/>
      </w:r>
      <w:r w:rsidR="001371F2" w:rsidRPr="009F0EC2">
        <w:rPr>
          <w:rFonts w:ascii="Arial" w:hAnsi="Arial" w:cs="Arial"/>
        </w:rPr>
        <w:tab/>
      </w:r>
      <w:r w:rsidR="001371F2" w:rsidRPr="009F0EC2">
        <w:rPr>
          <w:rFonts w:ascii="Arial" w:hAnsi="Arial" w:cs="Arial"/>
        </w:rPr>
        <w:tab/>
        <w:t xml:space="preserve">        </w:t>
      </w:r>
      <w:r w:rsidR="001371F2" w:rsidRPr="009F0EC2">
        <w:rPr>
          <w:rFonts w:ascii="Arial" w:hAnsi="Arial" w:cs="Arial"/>
        </w:rPr>
        <w:tab/>
      </w:r>
      <w:r w:rsidR="009F0EC2">
        <w:rPr>
          <w:rFonts w:ascii="Arial" w:hAnsi="Arial" w:cs="Arial"/>
        </w:rPr>
        <w:br/>
      </w:r>
      <w:r w:rsidRPr="009F0EC2">
        <w:rPr>
          <w:rFonts w:ascii="Arial" w:eastAsia="MS Mincho" w:hAnsi="Arial" w:cs="Arial"/>
          <w:b/>
          <w:lang w:eastAsia="ja-JP"/>
        </w:rPr>
        <w:t>Establish how you want to ‘position’ the laser in your practice and set up a pricing structure.</w:t>
      </w:r>
      <w:r w:rsidRPr="009F0EC2">
        <w:rPr>
          <w:rFonts w:ascii="Arial" w:eastAsia="MS Mincho" w:hAnsi="Arial" w:cs="Arial"/>
          <w:lang w:eastAsia="ja-JP"/>
        </w:rPr>
        <w:t xml:space="preserve"> The following are some simple pricing guidelines. You can modify these based on your practice demographics and philosophy.      </w:t>
      </w:r>
    </w:p>
    <w:p w14:paraId="4F41CBFC" w14:textId="77777777" w:rsidR="00C27063" w:rsidRPr="009F0EC2" w:rsidRDefault="00C27063" w:rsidP="00C27063">
      <w:pPr>
        <w:rPr>
          <w:rFonts w:ascii="Arial" w:hAnsi="Arial" w:cs="Arial"/>
        </w:rPr>
      </w:pPr>
      <w:r w:rsidRPr="009F0EC2">
        <w:rPr>
          <w:rFonts w:ascii="Arial" w:hAnsi="Arial" w:cs="Arial"/>
          <w:b/>
        </w:rPr>
        <w:t>Price Structure</w:t>
      </w:r>
      <w:r w:rsidRPr="009F0EC2">
        <w:rPr>
          <w:rFonts w:ascii="Arial" w:hAnsi="Arial" w:cs="Arial"/>
          <w:b/>
        </w:rPr>
        <w:br/>
      </w:r>
      <w:r w:rsidRPr="009F0EC2">
        <w:rPr>
          <w:rFonts w:ascii="Arial" w:hAnsi="Arial" w:cs="Arial"/>
        </w:rPr>
        <w:t>Immediately decide and implement a pricing structure. Below are some average price indexes. Some of these may be recommended as an option for treating or controlling specific conditions. Others may become your standard of care for certain problems. Some may be incorporated into established protocols for common procedures. (Post-op pain package, Hot Spots, Ear disease, IVDD…) More and more pet insurance companies are reimbursing for laser therapy. If you have one you recommend routinely, inquire as to whether they pay for laser therapy. Otherwise, you may consider another company. The price structure should include guidelines for the following:</w:t>
      </w:r>
    </w:p>
    <w:p w14:paraId="2A3B647B" w14:textId="5CD8464E" w:rsidR="00C27063" w:rsidRPr="009F0EC2" w:rsidRDefault="00C27063" w:rsidP="00C27063">
      <w:pPr>
        <w:rPr>
          <w:rFonts w:ascii="Arial" w:hAnsi="Arial" w:cs="Arial"/>
        </w:rPr>
      </w:pPr>
      <w:r w:rsidRPr="009F0EC2">
        <w:rPr>
          <w:rFonts w:ascii="Arial" w:hAnsi="Arial" w:cs="Arial"/>
        </w:rPr>
        <w:lastRenderedPageBreak/>
        <w:t>Minor procedures when used as a simple adjunct for 1-2 treatments: $</w:t>
      </w:r>
      <w:r w:rsidR="001371F2" w:rsidRPr="009F0EC2">
        <w:rPr>
          <w:rFonts w:ascii="Arial" w:hAnsi="Arial" w:cs="Arial"/>
        </w:rPr>
        <w:t>12</w:t>
      </w:r>
      <w:r w:rsidRPr="009F0EC2">
        <w:rPr>
          <w:rFonts w:ascii="Arial" w:hAnsi="Arial" w:cs="Arial"/>
        </w:rPr>
        <w:t>-$1</w:t>
      </w:r>
      <w:r w:rsidR="001371F2" w:rsidRPr="009F0EC2">
        <w:rPr>
          <w:rFonts w:ascii="Arial" w:hAnsi="Arial" w:cs="Arial"/>
        </w:rPr>
        <w:t>5</w:t>
      </w:r>
      <w:r w:rsidRPr="009F0EC2">
        <w:rPr>
          <w:rFonts w:ascii="Arial" w:hAnsi="Arial" w:cs="Arial"/>
        </w:rPr>
        <w:t>/Treatment</w:t>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t>Routine post-</w:t>
      </w:r>
      <w:proofErr w:type="gramStart"/>
      <w:r w:rsidRPr="009F0EC2">
        <w:rPr>
          <w:rFonts w:ascii="Arial" w:hAnsi="Arial" w:cs="Arial"/>
        </w:rPr>
        <w:t xml:space="preserve">ops  </w:t>
      </w:r>
      <w:r w:rsidRPr="009F0EC2">
        <w:rPr>
          <w:rFonts w:ascii="Arial" w:hAnsi="Arial" w:cs="Arial"/>
        </w:rPr>
        <w:tab/>
      </w:r>
      <w:proofErr w:type="gramEnd"/>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t xml:space="preserve">Hot spots  </w:t>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009F0EC2">
        <w:rPr>
          <w:rFonts w:ascii="Arial" w:hAnsi="Arial" w:cs="Arial"/>
        </w:rPr>
        <w:tab/>
      </w:r>
      <w:r w:rsidRPr="009F0EC2">
        <w:rPr>
          <w:rFonts w:ascii="Arial" w:hAnsi="Arial" w:cs="Arial"/>
        </w:rPr>
        <w:t>Minor abrasions/wounds</w:t>
      </w:r>
    </w:p>
    <w:p w14:paraId="438A85AB" w14:textId="2049952C" w:rsidR="00C27063" w:rsidRPr="009F0EC2" w:rsidRDefault="00C27063" w:rsidP="00C27063">
      <w:pPr>
        <w:rPr>
          <w:rFonts w:ascii="Arial" w:hAnsi="Arial" w:cs="Arial"/>
        </w:rPr>
      </w:pPr>
      <w:r w:rsidRPr="009F0EC2">
        <w:rPr>
          <w:rFonts w:ascii="Arial" w:hAnsi="Arial" w:cs="Arial"/>
        </w:rPr>
        <w:t>Minor Acute Conditions:  $</w:t>
      </w:r>
      <w:r w:rsidR="001371F2" w:rsidRPr="009F0EC2">
        <w:rPr>
          <w:rFonts w:ascii="Arial" w:hAnsi="Arial" w:cs="Arial"/>
        </w:rPr>
        <w:t>25</w:t>
      </w:r>
      <w:r w:rsidRPr="009F0EC2">
        <w:rPr>
          <w:rFonts w:ascii="Arial" w:hAnsi="Arial" w:cs="Arial"/>
        </w:rPr>
        <w:t xml:space="preserve">-$55/Treatment </w:t>
      </w:r>
      <w:r w:rsidRPr="009F0EC2">
        <w:rPr>
          <w:rFonts w:ascii="Arial" w:hAnsi="Arial" w:cs="Arial"/>
        </w:rPr>
        <w:br/>
        <w:t xml:space="preserve">             </w:t>
      </w:r>
      <w:r w:rsidR="009F0EC2">
        <w:rPr>
          <w:rFonts w:ascii="Arial" w:hAnsi="Arial" w:cs="Arial"/>
        </w:rPr>
        <w:tab/>
      </w:r>
      <w:r w:rsidRPr="009F0EC2">
        <w:rPr>
          <w:rFonts w:ascii="Arial" w:hAnsi="Arial" w:cs="Arial"/>
        </w:rPr>
        <w:t xml:space="preserve"> Simple wounds</w:t>
      </w:r>
      <w:r w:rsidRPr="009F0EC2">
        <w:rPr>
          <w:rFonts w:ascii="Arial" w:hAnsi="Arial" w:cs="Arial"/>
        </w:rPr>
        <w:br/>
        <w:t xml:space="preserve">             </w:t>
      </w:r>
      <w:r w:rsidR="009F0EC2">
        <w:rPr>
          <w:rFonts w:ascii="Arial" w:hAnsi="Arial" w:cs="Arial"/>
        </w:rPr>
        <w:tab/>
      </w:r>
      <w:r w:rsidRPr="009F0EC2">
        <w:rPr>
          <w:rFonts w:ascii="Arial" w:hAnsi="Arial" w:cs="Arial"/>
        </w:rPr>
        <w:t xml:space="preserve"> Sprains/Strains</w:t>
      </w:r>
      <w:r w:rsidRPr="009F0EC2">
        <w:rPr>
          <w:rFonts w:ascii="Arial" w:hAnsi="Arial" w:cs="Arial"/>
        </w:rPr>
        <w:br/>
        <w:t xml:space="preserve">             </w:t>
      </w:r>
      <w:r w:rsidR="009F0EC2">
        <w:rPr>
          <w:rFonts w:ascii="Arial" w:hAnsi="Arial" w:cs="Arial"/>
        </w:rPr>
        <w:tab/>
      </w:r>
      <w:r w:rsidRPr="009F0EC2">
        <w:rPr>
          <w:rFonts w:ascii="Arial" w:hAnsi="Arial" w:cs="Arial"/>
        </w:rPr>
        <w:t xml:space="preserve"> Minor or Initial Otitis</w:t>
      </w:r>
    </w:p>
    <w:p w14:paraId="3436D9CC" w14:textId="485510C1" w:rsidR="00C27063" w:rsidRPr="009F0EC2" w:rsidRDefault="00C27063" w:rsidP="00C27063">
      <w:pPr>
        <w:rPr>
          <w:rFonts w:ascii="Arial" w:hAnsi="Arial" w:cs="Arial"/>
        </w:rPr>
      </w:pPr>
      <w:r w:rsidRPr="009F0EC2">
        <w:rPr>
          <w:rFonts w:ascii="Arial" w:hAnsi="Arial" w:cs="Arial"/>
        </w:rPr>
        <w:t xml:space="preserve">General Package:  6-10 Treatment packages for initial phase of </w:t>
      </w:r>
      <w:r w:rsidR="001371F2" w:rsidRPr="009F0EC2">
        <w:rPr>
          <w:rFonts w:ascii="Arial" w:hAnsi="Arial" w:cs="Arial"/>
        </w:rPr>
        <w:t>l</w:t>
      </w:r>
      <w:r w:rsidRPr="009F0EC2">
        <w:rPr>
          <w:rFonts w:ascii="Arial" w:hAnsi="Arial" w:cs="Arial"/>
        </w:rPr>
        <w:t>aser</w:t>
      </w:r>
      <w:r w:rsidR="009F0EC2">
        <w:rPr>
          <w:rFonts w:ascii="Arial" w:hAnsi="Arial" w:cs="Arial"/>
        </w:rPr>
        <w:t>.</w:t>
      </w:r>
      <w:r w:rsidR="009F0EC2">
        <w:rPr>
          <w:rFonts w:ascii="Arial" w:hAnsi="Arial" w:cs="Arial"/>
        </w:rPr>
        <w:br/>
      </w:r>
      <w:r w:rsidRPr="009F0EC2">
        <w:rPr>
          <w:rFonts w:ascii="Arial" w:hAnsi="Arial" w:cs="Arial"/>
        </w:rPr>
        <w:t>Package Price with Discount:  $150-$280/package of 6</w:t>
      </w:r>
      <w:r w:rsidRPr="009F0EC2">
        <w:rPr>
          <w:rFonts w:ascii="Arial" w:hAnsi="Arial" w:cs="Arial"/>
        </w:rPr>
        <w:br/>
        <w:t xml:space="preserve">             </w:t>
      </w:r>
      <w:r w:rsidR="009F0EC2">
        <w:rPr>
          <w:rFonts w:ascii="Arial" w:hAnsi="Arial" w:cs="Arial"/>
        </w:rPr>
        <w:tab/>
      </w:r>
      <w:r w:rsidRPr="009F0EC2">
        <w:rPr>
          <w:rFonts w:ascii="Arial" w:hAnsi="Arial" w:cs="Arial"/>
        </w:rPr>
        <w:t xml:space="preserve">General Arthritis/DJD /IVDD </w:t>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t xml:space="preserve">More Severe Acute Trauma and Major Surgeries (Orthopedics) </w:t>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t>Large/Chronic Wounds (</w:t>
      </w:r>
      <w:proofErr w:type="spellStart"/>
      <w:r w:rsidRPr="009F0EC2">
        <w:rPr>
          <w:rFonts w:ascii="Arial" w:hAnsi="Arial" w:cs="Arial"/>
        </w:rPr>
        <w:t>Deglovings</w:t>
      </w:r>
      <w:proofErr w:type="spellEnd"/>
      <w:r w:rsidRPr="009F0EC2">
        <w:rPr>
          <w:rFonts w:ascii="Arial" w:hAnsi="Arial" w:cs="Arial"/>
        </w:rPr>
        <w:t xml:space="preserve">/ALG/Otitis) </w:t>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t>Other Chronic Conditions (Asthma/IBD/Cystitis)</w:t>
      </w:r>
      <w:r w:rsidRPr="009F0EC2">
        <w:rPr>
          <w:rFonts w:ascii="Arial" w:hAnsi="Arial" w:cs="Arial"/>
        </w:rPr>
        <w:tab/>
      </w:r>
    </w:p>
    <w:p w14:paraId="374E376F" w14:textId="2B1EF61D" w:rsidR="00C27063" w:rsidRPr="009F0EC2" w:rsidRDefault="00C27063" w:rsidP="009F0EC2">
      <w:pPr>
        <w:rPr>
          <w:rFonts w:ascii="Arial" w:hAnsi="Arial" w:cs="Arial"/>
        </w:rPr>
      </w:pPr>
      <w:r w:rsidRPr="009F0EC2">
        <w:rPr>
          <w:rFonts w:ascii="Arial" w:hAnsi="Arial" w:cs="Arial"/>
        </w:rPr>
        <w:t xml:space="preserve">Maintenance Package:  </w:t>
      </w:r>
      <w:r w:rsidR="009F0EC2">
        <w:rPr>
          <w:rFonts w:ascii="Arial" w:hAnsi="Arial" w:cs="Arial"/>
        </w:rPr>
        <w:t>S</w:t>
      </w:r>
      <w:r w:rsidRPr="009F0EC2">
        <w:rPr>
          <w:rFonts w:ascii="Arial" w:hAnsi="Arial" w:cs="Arial"/>
        </w:rPr>
        <w:t>imilar to General Package in pricing. Used for ongoing pain control.</w:t>
      </w:r>
      <w:r w:rsidRPr="009F0EC2">
        <w:rPr>
          <w:rFonts w:ascii="Arial" w:hAnsi="Arial" w:cs="Arial"/>
        </w:rPr>
        <w:tab/>
      </w:r>
      <w:r w:rsidRPr="009F0EC2">
        <w:rPr>
          <w:rFonts w:ascii="Arial" w:hAnsi="Arial" w:cs="Arial"/>
        </w:rPr>
        <w:tab/>
      </w:r>
      <w:r w:rsidR="009F0EC2">
        <w:rPr>
          <w:rFonts w:ascii="Arial" w:hAnsi="Arial" w:cs="Arial"/>
        </w:rPr>
        <w:tab/>
      </w:r>
      <w:r w:rsidRPr="009F0EC2">
        <w:rPr>
          <w:rFonts w:ascii="Arial" w:hAnsi="Arial" w:cs="Arial"/>
        </w:rPr>
        <w:t xml:space="preserve">Arthritis/DJD/IVDD   </w:t>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009F0EC2">
        <w:rPr>
          <w:rFonts w:ascii="Arial" w:hAnsi="Arial" w:cs="Arial"/>
        </w:rPr>
        <w:tab/>
      </w:r>
      <w:r w:rsidR="009F0EC2">
        <w:rPr>
          <w:rFonts w:ascii="Arial" w:hAnsi="Arial" w:cs="Arial"/>
        </w:rPr>
        <w:tab/>
      </w:r>
      <w:r w:rsidR="009F0EC2">
        <w:rPr>
          <w:rFonts w:ascii="Arial" w:hAnsi="Arial" w:cs="Arial"/>
        </w:rPr>
        <w:tab/>
      </w:r>
      <w:r w:rsidRPr="009F0EC2">
        <w:rPr>
          <w:rFonts w:ascii="Arial" w:hAnsi="Arial" w:cs="Arial"/>
        </w:rPr>
        <w:t>Repeated stress (performance animals/</w:t>
      </w:r>
      <w:r w:rsidR="00E24582" w:rsidRPr="009F0EC2">
        <w:rPr>
          <w:rFonts w:ascii="Arial" w:hAnsi="Arial" w:cs="Arial"/>
        </w:rPr>
        <w:t xml:space="preserve">agility) </w:t>
      </w:r>
      <w:r w:rsidR="00E24582"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r>
      <w:r w:rsidRPr="009F0EC2">
        <w:rPr>
          <w:rFonts w:ascii="Arial" w:hAnsi="Arial" w:cs="Arial"/>
        </w:rPr>
        <w:tab/>
        <w:t>Other Chronic Conditions (Asthma/IBD/Cystitis)</w:t>
      </w:r>
      <w:r w:rsidRPr="009F0EC2">
        <w:rPr>
          <w:rFonts w:ascii="Arial" w:hAnsi="Arial" w:cs="Arial"/>
        </w:rPr>
        <w:tab/>
      </w:r>
    </w:p>
    <w:p w14:paraId="07976A8E" w14:textId="217EF025" w:rsidR="00C27063" w:rsidRPr="009F0EC2" w:rsidRDefault="00C27063" w:rsidP="00C27063">
      <w:pPr>
        <w:rPr>
          <w:rFonts w:ascii="Arial" w:hAnsi="Arial" w:cs="Arial"/>
        </w:rPr>
      </w:pPr>
      <w:r w:rsidRPr="009F0EC2">
        <w:rPr>
          <w:rFonts w:ascii="Arial" w:hAnsi="Arial" w:cs="Arial"/>
          <w:b/>
        </w:rPr>
        <w:t>Get Your Staff on Board</w:t>
      </w:r>
      <w:r w:rsidRPr="009F0EC2">
        <w:rPr>
          <w:rFonts w:ascii="Arial" w:hAnsi="Arial" w:cs="Arial"/>
          <w:b/>
        </w:rPr>
        <w:br/>
      </w:r>
      <w:r w:rsidRPr="009F0EC2">
        <w:rPr>
          <w:rFonts w:ascii="Arial" w:hAnsi="Arial" w:cs="Arial"/>
        </w:rPr>
        <w:t xml:space="preserve">If the staff is excited, the </w:t>
      </w:r>
      <w:r w:rsidR="001371F2" w:rsidRPr="009F0EC2">
        <w:rPr>
          <w:rFonts w:ascii="Arial" w:hAnsi="Arial" w:cs="Arial"/>
        </w:rPr>
        <w:t>l</w:t>
      </w:r>
      <w:r w:rsidRPr="009F0EC2">
        <w:rPr>
          <w:rFonts w:ascii="Arial" w:hAnsi="Arial" w:cs="Arial"/>
        </w:rPr>
        <w:t xml:space="preserve">aser will sell itself. Education is only part of the equation. The real motivator will be first-hand experience. Laser therapy is extremely safe. Let every staff member use the </w:t>
      </w:r>
      <w:r w:rsidR="001371F2" w:rsidRPr="009F0EC2">
        <w:rPr>
          <w:rFonts w:ascii="Arial" w:hAnsi="Arial" w:cs="Arial"/>
        </w:rPr>
        <w:t>l</w:t>
      </w:r>
      <w:r w:rsidRPr="009F0EC2">
        <w:rPr>
          <w:rFonts w:ascii="Arial" w:hAnsi="Arial" w:cs="Arial"/>
        </w:rPr>
        <w:t>aser on at least one of their own pets or pets of a relative or friend. If you are so inclined, even let them try it on their own aches or pains</w:t>
      </w:r>
      <w:r w:rsidR="00E24582" w:rsidRPr="009F0EC2">
        <w:rPr>
          <w:rFonts w:ascii="Arial" w:hAnsi="Arial" w:cs="Arial"/>
        </w:rPr>
        <w:t xml:space="preserve">. </w:t>
      </w:r>
      <w:r w:rsidRPr="009F0EC2">
        <w:rPr>
          <w:rFonts w:ascii="Arial" w:hAnsi="Arial" w:cs="Arial"/>
        </w:rPr>
        <w:t>In addition, it may be worthwhile</w:t>
      </w:r>
      <w:r w:rsidR="001371F2" w:rsidRPr="009F0EC2">
        <w:rPr>
          <w:rFonts w:ascii="Arial" w:hAnsi="Arial" w:cs="Arial"/>
        </w:rPr>
        <w:t>,</w:t>
      </w:r>
      <w:r w:rsidRPr="009F0EC2">
        <w:rPr>
          <w:rFonts w:ascii="Arial" w:hAnsi="Arial" w:cs="Arial"/>
        </w:rPr>
        <w:t xml:space="preserve"> especially initially</w:t>
      </w:r>
      <w:r w:rsidR="001371F2" w:rsidRPr="009F0EC2">
        <w:rPr>
          <w:rFonts w:ascii="Arial" w:hAnsi="Arial" w:cs="Arial"/>
        </w:rPr>
        <w:t>,</w:t>
      </w:r>
      <w:r w:rsidRPr="009F0EC2">
        <w:rPr>
          <w:rFonts w:ascii="Arial" w:hAnsi="Arial" w:cs="Arial"/>
        </w:rPr>
        <w:t xml:space="preserve"> to incentivize staff with rewards for selling Laser packages. This can be an annual program as well to ensure on-going success. (An annual Laser Therapy Awareness month)</w:t>
      </w:r>
    </w:p>
    <w:p w14:paraId="56DF8E98" w14:textId="77777777" w:rsidR="00C27063" w:rsidRPr="009F0EC2" w:rsidRDefault="00C27063" w:rsidP="00C27063">
      <w:pPr>
        <w:rPr>
          <w:rFonts w:ascii="Arial" w:hAnsi="Arial" w:cs="Arial"/>
        </w:rPr>
      </w:pPr>
      <w:r w:rsidRPr="009F0EC2">
        <w:rPr>
          <w:rFonts w:ascii="Arial" w:hAnsi="Arial" w:cs="Arial"/>
          <w:b/>
        </w:rPr>
        <w:t>Make Pain Management a Priority</w:t>
      </w:r>
      <w:r w:rsidRPr="009F0EC2">
        <w:rPr>
          <w:rFonts w:ascii="Arial" w:hAnsi="Arial" w:cs="Arial"/>
          <w:b/>
        </w:rPr>
        <w:br/>
      </w:r>
      <w:r w:rsidRPr="009F0EC2">
        <w:rPr>
          <w:rFonts w:ascii="Arial" w:hAnsi="Arial" w:cs="Arial"/>
        </w:rPr>
        <w:t>Develop a practice philosophy that confirms your commitment to actively promote pain management to the benefit of all the patients that visit your practice.</w:t>
      </w:r>
    </w:p>
    <w:p w14:paraId="596E4239" w14:textId="788FE84C" w:rsidR="00C27063" w:rsidRPr="009F0EC2" w:rsidRDefault="00C27063" w:rsidP="00C27063">
      <w:pPr>
        <w:rPr>
          <w:rFonts w:ascii="Arial" w:hAnsi="Arial" w:cs="Arial"/>
        </w:rPr>
      </w:pPr>
      <w:r w:rsidRPr="009F0EC2">
        <w:rPr>
          <w:rFonts w:ascii="Arial" w:hAnsi="Arial" w:cs="Arial"/>
          <w:b/>
        </w:rPr>
        <w:t>Pain Assessment</w:t>
      </w:r>
      <w:r w:rsidRPr="009F0EC2">
        <w:rPr>
          <w:rFonts w:ascii="Arial" w:hAnsi="Arial" w:cs="Arial"/>
          <w:b/>
        </w:rPr>
        <w:br/>
      </w:r>
      <w:r w:rsidRPr="009F0EC2">
        <w:rPr>
          <w:rFonts w:ascii="Arial" w:hAnsi="Arial" w:cs="Arial"/>
        </w:rPr>
        <w:t xml:space="preserve">Develop an objective scale for pain assessment. Use either a questionnaire and/or chart to document pain/function of patients. Colorado State University has a pain scale form that can be emailed to you or found on line by googling “Colorado State Pain Scale”. This will be an even more effective way to convince owners of the positive effects of </w:t>
      </w:r>
      <w:r w:rsidR="001371F2" w:rsidRPr="009F0EC2">
        <w:rPr>
          <w:rFonts w:ascii="Arial" w:hAnsi="Arial" w:cs="Arial"/>
        </w:rPr>
        <w:t>l</w:t>
      </w:r>
      <w:r w:rsidRPr="009F0EC2">
        <w:rPr>
          <w:rFonts w:ascii="Arial" w:hAnsi="Arial" w:cs="Arial"/>
        </w:rPr>
        <w:t xml:space="preserve">aser therapy. An example of a </w:t>
      </w:r>
      <w:r w:rsidR="001371F2" w:rsidRPr="009F0EC2">
        <w:rPr>
          <w:rFonts w:ascii="Arial" w:hAnsi="Arial" w:cs="Arial"/>
        </w:rPr>
        <w:t xml:space="preserve">simple </w:t>
      </w:r>
      <w:r w:rsidRPr="009F0EC2">
        <w:rPr>
          <w:rFonts w:ascii="Arial" w:hAnsi="Arial" w:cs="Arial"/>
        </w:rPr>
        <w:t>pain scale is included. The score is not as important as the change (Decrease) in the score over time.</w:t>
      </w:r>
    </w:p>
    <w:p w14:paraId="75EF58D9" w14:textId="17A87F9E" w:rsidR="00C27063" w:rsidRPr="009F0EC2" w:rsidRDefault="00C27063" w:rsidP="00C27063">
      <w:pPr>
        <w:rPr>
          <w:rFonts w:ascii="Arial" w:hAnsi="Arial" w:cs="Arial"/>
        </w:rPr>
      </w:pPr>
      <w:r w:rsidRPr="009F0EC2">
        <w:rPr>
          <w:rFonts w:ascii="Arial" w:hAnsi="Arial" w:cs="Arial"/>
          <w:b/>
        </w:rPr>
        <w:t>Marketing</w:t>
      </w:r>
      <w:r w:rsidRPr="009F0EC2">
        <w:rPr>
          <w:rFonts w:ascii="Arial" w:hAnsi="Arial" w:cs="Arial"/>
          <w:b/>
        </w:rPr>
        <w:br/>
      </w:r>
      <w:r w:rsidRPr="009F0EC2">
        <w:rPr>
          <w:rFonts w:ascii="Arial" w:hAnsi="Arial" w:cs="Arial"/>
        </w:rPr>
        <w:t xml:space="preserve">Implement a marketing strategy. This does not have to be cumbersome but you decide how </w:t>
      </w:r>
      <w:r w:rsidRPr="009F0EC2">
        <w:rPr>
          <w:rFonts w:ascii="Arial" w:hAnsi="Arial" w:cs="Arial"/>
        </w:rPr>
        <w:lastRenderedPageBreak/>
        <w:t xml:space="preserve">aggressive you want to be. Simple doctor and staff recommendations go a long way in stimulating client interest and acceptance and initiating an immediate cash flow. </w:t>
      </w:r>
    </w:p>
    <w:p w14:paraId="178542F1" w14:textId="0BBC40F2" w:rsidR="0002570E" w:rsidRDefault="00C27063" w:rsidP="00C27063">
      <w:pPr>
        <w:rPr>
          <w:rFonts w:ascii="Arial" w:hAnsi="Arial" w:cs="Arial"/>
        </w:rPr>
      </w:pPr>
      <w:r w:rsidRPr="009F0EC2">
        <w:rPr>
          <w:rFonts w:ascii="Arial" w:hAnsi="Arial" w:cs="Arial"/>
        </w:rPr>
        <w:t xml:space="preserve">Internal Marketing:  </w:t>
      </w:r>
      <w:r w:rsidR="0002570E">
        <w:rPr>
          <w:rFonts w:ascii="Arial" w:hAnsi="Arial" w:cs="Arial"/>
        </w:rPr>
        <w:br/>
      </w:r>
      <w:r w:rsidRPr="009F0EC2">
        <w:rPr>
          <w:rFonts w:ascii="Arial" w:hAnsi="Arial" w:cs="Arial"/>
        </w:rPr>
        <w:t>Posters</w:t>
      </w:r>
      <w:r w:rsidR="0002570E">
        <w:rPr>
          <w:rFonts w:ascii="Arial" w:hAnsi="Arial" w:cs="Arial"/>
        </w:rPr>
        <w:t>/</w:t>
      </w:r>
      <w:r w:rsidRPr="009F0EC2">
        <w:rPr>
          <w:rFonts w:ascii="Arial" w:hAnsi="Arial" w:cs="Arial"/>
        </w:rPr>
        <w:t>Pamphlets</w:t>
      </w:r>
      <w:r w:rsidR="0002570E">
        <w:rPr>
          <w:rFonts w:ascii="Arial" w:hAnsi="Arial" w:cs="Arial"/>
        </w:rPr>
        <w:br/>
      </w:r>
      <w:r w:rsidRPr="009F0EC2">
        <w:rPr>
          <w:rFonts w:ascii="Arial" w:hAnsi="Arial" w:cs="Arial"/>
        </w:rPr>
        <w:t xml:space="preserve">DVD </w:t>
      </w:r>
      <w:r w:rsidR="0002570E">
        <w:rPr>
          <w:rFonts w:ascii="Arial" w:hAnsi="Arial" w:cs="Arial"/>
        </w:rPr>
        <w:br/>
      </w:r>
      <w:r w:rsidRPr="009F0EC2">
        <w:rPr>
          <w:rFonts w:ascii="Arial" w:hAnsi="Arial" w:cs="Arial"/>
        </w:rPr>
        <w:t>Open House</w:t>
      </w:r>
      <w:r w:rsidR="0002570E">
        <w:rPr>
          <w:rFonts w:ascii="Arial" w:hAnsi="Arial" w:cs="Arial"/>
        </w:rPr>
        <w:br/>
      </w:r>
      <w:r w:rsidRPr="009F0EC2">
        <w:rPr>
          <w:rFonts w:ascii="Arial" w:hAnsi="Arial" w:cs="Arial"/>
        </w:rPr>
        <w:t>Client mailer</w:t>
      </w:r>
      <w:r w:rsidR="0002570E">
        <w:rPr>
          <w:rFonts w:ascii="Arial" w:hAnsi="Arial" w:cs="Arial"/>
        </w:rPr>
        <w:br/>
      </w:r>
      <w:r w:rsidRPr="009F0EC2">
        <w:rPr>
          <w:rFonts w:ascii="Arial" w:hAnsi="Arial" w:cs="Arial"/>
        </w:rPr>
        <w:t>Testimonials/Photographs</w:t>
      </w:r>
      <w:r w:rsidR="0002570E">
        <w:rPr>
          <w:rFonts w:ascii="Arial" w:hAnsi="Arial" w:cs="Arial"/>
        </w:rPr>
        <w:br/>
      </w:r>
      <w:r w:rsidRPr="009F0EC2">
        <w:rPr>
          <w:rFonts w:ascii="Arial" w:hAnsi="Arial" w:cs="Arial"/>
        </w:rPr>
        <w:t>Web page</w:t>
      </w:r>
      <w:r w:rsidR="0002570E">
        <w:rPr>
          <w:rFonts w:ascii="Arial" w:hAnsi="Arial" w:cs="Arial"/>
        </w:rPr>
        <w:br/>
      </w:r>
      <w:r w:rsidRPr="009F0EC2">
        <w:rPr>
          <w:rFonts w:ascii="Arial" w:hAnsi="Arial" w:cs="Arial"/>
        </w:rPr>
        <w:t>Face Book</w:t>
      </w:r>
      <w:r w:rsidR="0002570E">
        <w:rPr>
          <w:rFonts w:ascii="Arial" w:hAnsi="Arial" w:cs="Arial"/>
        </w:rPr>
        <w:br/>
      </w:r>
      <w:r w:rsidRPr="009F0EC2">
        <w:rPr>
          <w:rFonts w:ascii="Arial" w:hAnsi="Arial" w:cs="Arial"/>
        </w:rPr>
        <w:t>Banner</w:t>
      </w:r>
      <w:r w:rsidR="0002570E">
        <w:rPr>
          <w:rFonts w:ascii="Arial" w:hAnsi="Arial" w:cs="Arial"/>
        </w:rPr>
        <w:t>/</w:t>
      </w:r>
      <w:r w:rsidRPr="009F0EC2">
        <w:rPr>
          <w:rFonts w:ascii="Arial" w:hAnsi="Arial" w:cs="Arial"/>
        </w:rPr>
        <w:t>Signage</w:t>
      </w:r>
      <w:r w:rsidR="00C511F0" w:rsidRPr="009F0EC2">
        <w:rPr>
          <w:rFonts w:ascii="Arial" w:hAnsi="Arial" w:cs="Arial"/>
        </w:rPr>
        <w:br/>
      </w:r>
    </w:p>
    <w:p w14:paraId="311FB542" w14:textId="5E645D04" w:rsidR="00C27063" w:rsidRPr="009F0EC2" w:rsidRDefault="00C27063" w:rsidP="00C27063">
      <w:pPr>
        <w:rPr>
          <w:rFonts w:ascii="Arial" w:hAnsi="Arial" w:cs="Arial"/>
        </w:rPr>
      </w:pPr>
      <w:r w:rsidRPr="009F0EC2">
        <w:rPr>
          <w:rFonts w:ascii="Arial" w:hAnsi="Arial" w:cs="Arial"/>
        </w:rPr>
        <w:t xml:space="preserve">External Marketing:  </w:t>
      </w:r>
      <w:r w:rsidR="0002570E">
        <w:rPr>
          <w:rFonts w:ascii="Arial" w:hAnsi="Arial" w:cs="Arial"/>
        </w:rPr>
        <w:br/>
      </w:r>
      <w:r w:rsidRPr="009F0EC2">
        <w:rPr>
          <w:rFonts w:ascii="Arial" w:hAnsi="Arial" w:cs="Arial"/>
        </w:rPr>
        <w:t>Press Release</w:t>
      </w:r>
      <w:r w:rsidR="0002570E">
        <w:rPr>
          <w:rFonts w:ascii="Arial" w:hAnsi="Arial" w:cs="Arial"/>
        </w:rPr>
        <w:br/>
      </w:r>
      <w:r w:rsidRPr="009F0EC2">
        <w:rPr>
          <w:rFonts w:ascii="Arial" w:hAnsi="Arial" w:cs="Arial"/>
        </w:rPr>
        <w:t>Internet</w:t>
      </w:r>
      <w:r w:rsidR="0002570E">
        <w:rPr>
          <w:rFonts w:ascii="Arial" w:hAnsi="Arial" w:cs="Arial"/>
        </w:rPr>
        <w:br/>
      </w:r>
      <w:r w:rsidRPr="009F0EC2">
        <w:rPr>
          <w:rFonts w:ascii="Arial" w:hAnsi="Arial" w:cs="Arial"/>
        </w:rPr>
        <w:t>Local Pet Organizations</w:t>
      </w:r>
      <w:r w:rsidR="0002570E">
        <w:rPr>
          <w:rFonts w:ascii="Arial" w:hAnsi="Arial" w:cs="Arial"/>
        </w:rPr>
        <w:br/>
      </w:r>
      <w:r w:rsidRPr="009F0EC2">
        <w:rPr>
          <w:rFonts w:ascii="Arial" w:hAnsi="Arial" w:cs="Arial"/>
        </w:rPr>
        <w:t>Partner with Medical Colleague</w:t>
      </w:r>
      <w:r w:rsidR="001371F2" w:rsidRPr="009F0EC2">
        <w:rPr>
          <w:rFonts w:ascii="Arial" w:hAnsi="Arial" w:cs="Arial"/>
        </w:rPr>
        <w:t>s</w:t>
      </w:r>
      <w:r w:rsidR="0002570E">
        <w:rPr>
          <w:rFonts w:ascii="Arial" w:hAnsi="Arial" w:cs="Arial"/>
        </w:rPr>
        <w:t xml:space="preserve"> that also offer Laser Therapy </w:t>
      </w:r>
      <w:r w:rsidRPr="009F0EC2">
        <w:rPr>
          <w:rFonts w:ascii="Arial" w:hAnsi="Arial" w:cs="Arial"/>
        </w:rPr>
        <w:t xml:space="preserve">  </w:t>
      </w:r>
    </w:p>
    <w:p w14:paraId="287964BE" w14:textId="77777777" w:rsidR="00C27063" w:rsidRDefault="00C27063" w:rsidP="00C27063">
      <w:pPr>
        <w:rPr>
          <w:rFonts w:ascii="Arial" w:hAnsi="Arial" w:cs="Arial"/>
          <w:sz w:val="20"/>
          <w:szCs w:val="20"/>
        </w:rPr>
      </w:pPr>
    </w:p>
    <w:sectPr w:rsidR="00C27063" w:rsidSect="00294A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D5DE" w14:textId="77777777" w:rsidR="001B062F" w:rsidRDefault="001B062F" w:rsidP="00C27063">
      <w:pPr>
        <w:spacing w:after="0" w:line="240" w:lineRule="auto"/>
      </w:pPr>
      <w:r>
        <w:separator/>
      </w:r>
    </w:p>
  </w:endnote>
  <w:endnote w:type="continuationSeparator" w:id="0">
    <w:p w14:paraId="426B8DC5" w14:textId="77777777" w:rsidR="001B062F" w:rsidRDefault="001B062F" w:rsidP="00C2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A4FD" w14:textId="77777777" w:rsidR="001B062F" w:rsidRDefault="001B062F" w:rsidP="00C27063">
      <w:pPr>
        <w:spacing w:after="0" w:line="240" w:lineRule="auto"/>
      </w:pPr>
      <w:r>
        <w:separator/>
      </w:r>
    </w:p>
  </w:footnote>
  <w:footnote w:type="continuationSeparator" w:id="0">
    <w:p w14:paraId="3036B956" w14:textId="77777777" w:rsidR="001B062F" w:rsidRDefault="001B062F" w:rsidP="00C2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50B0" w14:textId="77777777" w:rsidR="00C27063" w:rsidRPr="00C27063" w:rsidRDefault="00C27063" w:rsidP="00C27063">
    <w:pPr>
      <w:pStyle w:val="Header"/>
      <w:jc w:val="center"/>
      <w:rPr>
        <w:b/>
        <w:sz w:val="32"/>
        <w:szCs w:val="3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63"/>
    <w:rsid w:val="0002570E"/>
    <w:rsid w:val="001371F2"/>
    <w:rsid w:val="001B062F"/>
    <w:rsid w:val="00456CA8"/>
    <w:rsid w:val="004719C7"/>
    <w:rsid w:val="00597110"/>
    <w:rsid w:val="005F11FD"/>
    <w:rsid w:val="009811EF"/>
    <w:rsid w:val="009F0EC2"/>
    <w:rsid w:val="00B91A24"/>
    <w:rsid w:val="00C27063"/>
    <w:rsid w:val="00C507EB"/>
    <w:rsid w:val="00C511F0"/>
    <w:rsid w:val="00D725FB"/>
    <w:rsid w:val="00E24582"/>
    <w:rsid w:val="00E6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790E9"/>
  <w15:chartTrackingRefBased/>
  <w15:docId w15:val="{D857229F-846A-4F38-9BF8-CE3CF27C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063"/>
    <w:rPr>
      <w:rFonts w:ascii="Calibri" w:eastAsia="Calibri" w:hAnsi="Calibri" w:cs="Times New Roman"/>
    </w:rPr>
  </w:style>
  <w:style w:type="paragraph" w:styleId="Footer">
    <w:name w:val="footer"/>
    <w:basedOn w:val="Normal"/>
    <w:link w:val="FooterChar"/>
    <w:uiPriority w:val="99"/>
    <w:unhideWhenUsed/>
    <w:rsid w:val="00C2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0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Bradley</dc:creator>
  <cp:keywords/>
  <dc:description/>
  <cp:lastModifiedBy>David Bradley</cp:lastModifiedBy>
  <cp:revision>2</cp:revision>
  <dcterms:created xsi:type="dcterms:W3CDTF">2021-05-01T14:59:00Z</dcterms:created>
  <dcterms:modified xsi:type="dcterms:W3CDTF">2021-05-01T14:59:00Z</dcterms:modified>
</cp:coreProperties>
</file>